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94" w:rsidRDefault="00293094" w:rsidP="006756BF">
      <w:pPr>
        <w:pStyle w:val="Default"/>
        <w:ind w:firstLine="709"/>
        <w:jc w:val="center"/>
        <w:rPr>
          <w:b/>
          <w:bCs/>
          <w:sz w:val="32"/>
          <w:szCs w:val="32"/>
        </w:rPr>
      </w:pPr>
      <w:r>
        <w:rPr>
          <w:b/>
          <w:bCs/>
          <w:sz w:val="32"/>
          <w:szCs w:val="32"/>
        </w:rPr>
        <w:t>Консультация для родителей</w:t>
      </w:r>
    </w:p>
    <w:p w:rsidR="00293094" w:rsidRDefault="00293094" w:rsidP="006756BF">
      <w:pPr>
        <w:pStyle w:val="Default"/>
        <w:ind w:firstLine="709"/>
        <w:jc w:val="center"/>
        <w:rPr>
          <w:b/>
          <w:bCs/>
          <w:sz w:val="32"/>
          <w:szCs w:val="32"/>
        </w:rPr>
      </w:pPr>
      <w:r>
        <w:rPr>
          <w:b/>
          <w:bCs/>
          <w:sz w:val="32"/>
          <w:szCs w:val="32"/>
        </w:rPr>
        <w:t>«Причины и виды отклонений в речевом развитии детей дошкольного возраста»</w:t>
      </w:r>
    </w:p>
    <w:p w:rsidR="00293094" w:rsidRDefault="00293094" w:rsidP="00520F51">
      <w:pPr>
        <w:pStyle w:val="Default"/>
        <w:ind w:firstLine="709"/>
        <w:jc w:val="both"/>
        <w:rPr>
          <w:sz w:val="32"/>
          <w:szCs w:val="32"/>
        </w:rPr>
      </w:pPr>
    </w:p>
    <w:p w:rsidR="00293094" w:rsidRDefault="00293094" w:rsidP="00520F51">
      <w:pPr>
        <w:pStyle w:val="Default"/>
        <w:ind w:firstLine="709"/>
        <w:jc w:val="both"/>
        <w:rPr>
          <w:sz w:val="28"/>
          <w:szCs w:val="28"/>
        </w:rPr>
      </w:pPr>
      <w:r>
        <w:rPr>
          <w:sz w:val="28"/>
          <w:szCs w:val="28"/>
        </w:rPr>
        <w:t xml:space="preserve">М. Е. </w:t>
      </w:r>
      <w:proofErr w:type="spellStart"/>
      <w:r>
        <w:rPr>
          <w:sz w:val="28"/>
          <w:szCs w:val="28"/>
        </w:rPr>
        <w:t>Хватцев</w:t>
      </w:r>
      <w:proofErr w:type="spellEnd"/>
      <w:r>
        <w:rPr>
          <w:sz w:val="28"/>
          <w:szCs w:val="28"/>
        </w:rPr>
        <w:t xml:space="preserve"> впервые все причины речевых нарушений разделил на внешние и внутренние, особо подчеркнув их тесное взаимодействие. Он также выделил органические (анатомо-физиологические, морфологические), функциональные (психогенные), социально-психологические и психоневрологические причины. </w:t>
      </w:r>
    </w:p>
    <w:p w:rsidR="00293094" w:rsidRDefault="00293094" w:rsidP="00520F51">
      <w:pPr>
        <w:pStyle w:val="Default"/>
        <w:ind w:firstLine="709"/>
        <w:jc w:val="both"/>
        <w:rPr>
          <w:sz w:val="28"/>
          <w:szCs w:val="28"/>
        </w:rPr>
      </w:pPr>
      <w:r>
        <w:rPr>
          <w:b/>
          <w:bCs/>
          <w:sz w:val="28"/>
          <w:szCs w:val="28"/>
        </w:rPr>
        <w:t xml:space="preserve">К органическим причинам </w:t>
      </w:r>
      <w:r>
        <w:rPr>
          <w:sz w:val="28"/>
          <w:szCs w:val="28"/>
        </w:rPr>
        <w:t>были отнесены недоразвитие и поражение мозга во внутриутробном периоде, в момент родов или после рождения, а также различные органические нарушения периферических органов речи. Им были выделены органические центральные (поражения мозга) и органические периферические причины</w:t>
      </w:r>
      <w:r w:rsidR="006756BF">
        <w:rPr>
          <w:sz w:val="28"/>
          <w:szCs w:val="28"/>
        </w:rPr>
        <w:t xml:space="preserve"> (поражения органа слуха, </w:t>
      </w:r>
      <w:proofErr w:type="spellStart"/>
      <w:r w:rsidR="006756BF">
        <w:rPr>
          <w:sz w:val="28"/>
          <w:szCs w:val="28"/>
        </w:rPr>
        <w:t>расщелены</w:t>
      </w:r>
      <w:proofErr w:type="spellEnd"/>
      <w:r>
        <w:rPr>
          <w:sz w:val="28"/>
          <w:szCs w:val="28"/>
        </w:rPr>
        <w:t xml:space="preserve"> нёба и другие морфологические изменения артикуляционного аппарата). </w:t>
      </w:r>
    </w:p>
    <w:p w:rsidR="00293094" w:rsidRDefault="00293094" w:rsidP="00520F51">
      <w:pPr>
        <w:pStyle w:val="Default"/>
        <w:ind w:firstLine="709"/>
        <w:jc w:val="both"/>
        <w:rPr>
          <w:sz w:val="28"/>
          <w:szCs w:val="28"/>
        </w:rPr>
      </w:pPr>
      <w:r>
        <w:rPr>
          <w:b/>
          <w:bCs/>
          <w:sz w:val="28"/>
          <w:szCs w:val="28"/>
        </w:rPr>
        <w:t xml:space="preserve">Функциональные причины </w:t>
      </w:r>
      <w:r>
        <w:rPr>
          <w:sz w:val="28"/>
          <w:szCs w:val="28"/>
        </w:rPr>
        <w:t xml:space="preserve">М. Е. </w:t>
      </w:r>
      <w:proofErr w:type="spellStart"/>
      <w:r>
        <w:rPr>
          <w:sz w:val="28"/>
          <w:szCs w:val="28"/>
        </w:rPr>
        <w:t>Хватцев</w:t>
      </w:r>
      <w:proofErr w:type="spellEnd"/>
      <w:r>
        <w:rPr>
          <w:sz w:val="28"/>
          <w:szCs w:val="28"/>
        </w:rPr>
        <w:t xml:space="preserve"> объяснил учением И. П. Павлова о нарушениях соотношения процессов возбуждения и торможения в центральной нервной системе. Он подчеркивал взаимодействие органических и функциональных, центральных и периферических причин. К </w:t>
      </w:r>
      <w:r>
        <w:rPr>
          <w:b/>
          <w:bCs/>
          <w:sz w:val="28"/>
          <w:szCs w:val="28"/>
        </w:rPr>
        <w:t xml:space="preserve">психоневрологическим причинам </w:t>
      </w:r>
      <w:r>
        <w:rPr>
          <w:sz w:val="28"/>
          <w:szCs w:val="28"/>
        </w:rPr>
        <w:t xml:space="preserve">он относил умственную отсталость, нарушения памяти, внимания и другие расстройства психических функций. </w:t>
      </w:r>
    </w:p>
    <w:p w:rsidR="00293094" w:rsidRDefault="00293094" w:rsidP="00520F51">
      <w:pPr>
        <w:pStyle w:val="Default"/>
        <w:ind w:firstLine="709"/>
        <w:jc w:val="both"/>
        <w:rPr>
          <w:sz w:val="28"/>
          <w:szCs w:val="28"/>
        </w:rPr>
      </w:pPr>
      <w:r>
        <w:rPr>
          <w:sz w:val="28"/>
          <w:szCs w:val="28"/>
        </w:rPr>
        <w:t xml:space="preserve">Важную роль М. Е. </w:t>
      </w:r>
      <w:proofErr w:type="spellStart"/>
      <w:r>
        <w:rPr>
          <w:sz w:val="28"/>
          <w:szCs w:val="28"/>
        </w:rPr>
        <w:t>Хватцев</w:t>
      </w:r>
      <w:proofErr w:type="spellEnd"/>
      <w:r>
        <w:rPr>
          <w:sz w:val="28"/>
          <w:szCs w:val="28"/>
        </w:rPr>
        <w:t xml:space="preserve"> отводил и </w:t>
      </w:r>
      <w:r>
        <w:rPr>
          <w:b/>
          <w:bCs/>
          <w:sz w:val="28"/>
          <w:szCs w:val="28"/>
        </w:rPr>
        <w:t xml:space="preserve">социально-психологическим причинам, </w:t>
      </w:r>
      <w:r>
        <w:rPr>
          <w:sz w:val="28"/>
          <w:szCs w:val="28"/>
        </w:rPr>
        <w:t xml:space="preserve">понимая под ними различные неблагоприятные влияния окружающей среды. Таким образом, им впервые было обосновано понимание этиологии речевых расстройств на основе диалектического подхода к оценке причинно-следственных связей в патологии речи. </w:t>
      </w:r>
    </w:p>
    <w:p w:rsidR="00293094" w:rsidRDefault="00293094" w:rsidP="00520F51">
      <w:pPr>
        <w:pStyle w:val="Default"/>
        <w:ind w:firstLine="709"/>
        <w:jc w:val="both"/>
        <w:rPr>
          <w:sz w:val="28"/>
          <w:szCs w:val="28"/>
        </w:rPr>
      </w:pPr>
      <w:r>
        <w:rPr>
          <w:b/>
          <w:bCs/>
          <w:sz w:val="28"/>
          <w:szCs w:val="28"/>
        </w:rPr>
        <w:t xml:space="preserve">Под причиной нарушений речи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 </w:t>
      </w:r>
    </w:p>
    <w:p w:rsidR="00293094" w:rsidRDefault="00520F51" w:rsidP="00520F51">
      <w:pPr>
        <w:pStyle w:val="Default"/>
        <w:widowControl w:val="0"/>
        <w:ind w:firstLine="709"/>
        <w:jc w:val="both"/>
        <w:rPr>
          <w:sz w:val="28"/>
          <w:szCs w:val="28"/>
        </w:rPr>
      </w:pPr>
      <w:r>
        <w:rPr>
          <w:sz w:val="28"/>
          <w:szCs w:val="28"/>
        </w:rPr>
        <w:t>В</w:t>
      </w:r>
      <w:r w:rsidR="00293094">
        <w:rPr>
          <w:sz w:val="28"/>
          <w:szCs w:val="28"/>
        </w:rPr>
        <w:t xml:space="preserve"> возникновении речевых нарушений большую роль играют и социальные условия, и факторы, способствующие или препятствующие возникновению расстройств речи. Например, при возникновении заикания у ребенка психическая травма рассматривается как внешняя причина. Благоприятными условиями для возникновения заикания могут быть соматическая </w:t>
      </w:r>
      <w:proofErr w:type="spellStart"/>
      <w:r w:rsidR="00293094">
        <w:rPr>
          <w:sz w:val="28"/>
          <w:szCs w:val="28"/>
        </w:rPr>
        <w:t>ослабленность</w:t>
      </w:r>
      <w:proofErr w:type="spellEnd"/>
      <w:r w:rsidR="00293094">
        <w:rPr>
          <w:sz w:val="28"/>
          <w:szCs w:val="28"/>
        </w:rPr>
        <w:t xml:space="preserve"> ребенка, его невропатическая конституция (повышенная нервно-психическая возбудимость), остаточные явления раннего органического поражения центральной нервной системы, возраст и др. В разных случаях один и тот же фактор может играть роль то условия, то причины. Так, в приведенном выше примере возраст ребенка как благоприятствующий возникновению заикания (этап наиболее интенсивного развития речи) в сочетании с конституциональной повышенной нервно-психической возбудимостью может стать причиной возникновения заикания. </w:t>
      </w:r>
    </w:p>
    <w:p w:rsidR="00293094" w:rsidRDefault="00293094" w:rsidP="00520F51">
      <w:pPr>
        <w:pStyle w:val="Default"/>
        <w:ind w:firstLine="709"/>
        <w:jc w:val="both"/>
        <w:rPr>
          <w:sz w:val="28"/>
          <w:szCs w:val="28"/>
        </w:rPr>
      </w:pPr>
      <w:r>
        <w:rPr>
          <w:sz w:val="28"/>
          <w:szCs w:val="28"/>
        </w:rPr>
        <w:lastRenderedPageBreak/>
        <w:t xml:space="preserve">Речь развивается по подражанию, поэтому некоторые речевые нарушения (нечеткость произношения, заикание, нарушение темпа речи и др.) могут иметь в своей основе подражание. </w:t>
      </w:r>
    </w:p>
    <w:p w:rsidR="00293094" w:rsidRDefault="00293094" w:rsidP="00520F51">
      <w:pPr>
        <w:pStyle w:val="Default"/>
        <w:ind w:firstLine="709"/>
        <w:jc w:val="both"/>
        <w:rPr>
          <w:sz w:val="28"/>
          <w:szCs w:val="28"/>
        </w:rPr>
      </w:pPr>
      <w:r>
        <w:rPr>
          <w:sz w:val="28"/>
          <w:szCs w:val="28"/>
        </w:rPr>
        <w:t xml:space="preserve">Речевые нарушения часто возникают при различных психических травмах (испуг, переживания в связи с разлукой с близкими, длительная психотравмирующая ситуация в семье и т. д.). Это задерживает развитие речи, а в ряде случаев, особенно при острых психических травмах, вызывает у ребенка психогенные речевые расстройства: </w:t>
      </w:r>
      <w:proofErr w:type="spellStart"/>
      <w:r>
        <w:rPr>
          <w:sz w:val="28"/>
          <w:szCs w:val="28"/>
        </w:rPr>
        <w:t>мутизм</w:t>
      </w:r>
      <w:proofErr w:type="spellEnd"/>
      <w:r>
        <w:rPr>
          <w:sz w:val="28"/>
          <w:szCs w:val="28"/>
        </w:rPr>
        <w:t xml:space="preserve">, невротическое заикание. Эти речевые нарушения, по классификации М. Е. </w:t>
      </w:r>
      <w:proofErr w:type="spellStart"/>
      <w:r>
        <w:rPr>
          <w:sz w:val="28"/>
          <w:szCs w:val="28"/>
        </w:rPr>
        <w:t>Хватцева</w:t>
      </w:r>
      <w:proofErr w:type="spellEnd"/>
      <w:r>
        <w:rPr>
          <w:sz w:val="28"/>
          <w:szCs w:val="28"/>
        </w:rPr>
        <w:t xml:space="preserve">, условно могут быть отнесены к функциональным. </w:t>
      </w:r>
    </w:p>
    <w:p w:rsidR="00293094" w:rsidRDefault="00293094" w:rsidP="00520F51">
      <w:pPr>
        <w:pStyle w:val="Default"/>
        <w:ind w:firstLine="709"/>
        <w:jc w:val="both"/>
        <w:rPr>
          <w:sz w:val="28"/>
          <w:szCs w:val="28"/>
        </w:rPr>
      </w:pPr>
      <w:r>
        <w:rPr>
          <w:sz w:val="28"/>
          <w:szCs w:val="28"/>
        </w:rPr>
        <w:t xml:space="preserve">К функциональным нарушениям речи относятся также нарушения, связанные с неблагоприятными воздействиями на организм ребенка: общая физическая </w:t>
      </w:r>
      <w:proofErr w:type="spellStart"/>
      <w:r>
        <w:rPr>
          <w:sz w:val="28"/>
          <w:szCs w:val="28"/>
        </w:rPr>
        <w:t>ослабленность</w:t>
      </w:r>
      <w:proofErr w:type="spellEnd"/>
      <w:r>
        <w:rPr>
          <w:sz w:val="28"/>
          <w:szCs w:val="28"/>
        </w:rPr>
        <w:t xml:space="preserve">, незрелость, обусловленная недоношенностью или внутриутробной патологией, заболевания внутренних органов, рахит, нарушения обмена веществ. </w:t>
      </w:r>
    </w:p>
    <w:p w:rsidR="00293094" w:rsidRDefault="00293094" w:rsidP="00520F51">
      <w:pPr>
        <w:pStyle w:val="Default"/>
        <w:widowControl w:val="0"/>
        <w:ind w:firstLine="709"/>
        <w:jc w:val="both"/>
        <w:rPr>
          <w:sz w:val="28"/>
          <w:szCs w:val="28"/>
        </w:rPr>
      </w:pPr>
      <w:r>
        <w:rPr>
          <w:sz w:val="28"/>
          <w:szCs w:val="28"/>
        </w:rPr>
        <w:t xml:space="preserve">Таким образом, любое общее или нервно-психическое заболевание ребенка первых лет жизни обычно сопровождается нарушением речевого развития. </w:t>
      </w:r>
    </w:p>
    <w:p w:rsidR="00293094" w:rsidRDefault="00293094" w:rsidP="00520F51">
      <w:pPr>
        <w:pStyle w:val="Default"/>
        <w:ind w:firstLine="709"/>
        <w:jc w:val="both"/>
        <w:rPr>
          <w:sz w:val="28"/>
          <w:szCs w:val="28"/>
        </w:rPr>
      </w:pPr>
      <w:r>
        <w:rPr>
          <w:sz w:val="28"/>
          <w:szCs w:val="28"/>
        </w:rPr>
        <w:t xml:space="preserve">Отсюда правомерно разграничивать дефекты формирования и дефекты сформированной речи, считая трехлетний возраст их условным подразделением. </w:t>
      </w:r>
    </w:p>
    <w:p w:rsidR="00293094" w:rsidRDefault="00293094" w:rsidP="00520F51">
      <w:pPr>
        <w:pStyle w:val="Default"/>
        <w:ind w:firstLine="709"/>
        <w:jc w:val="both"/>
        <w:rPr>
          <w:sz w:val="28"/>
          <w:szCs w:val="28"/>
        </w:rPr>
      </w:pPr>
      <w:r>
        <w:rPr>
          <w:sz w:val="28"/>
          <w:szCs w:val="28"/>
        </w:rPr>
        <w:t xml:space="preserve">В возникновении речевых расстройств большая роль принадлежит </w:t>
      </w:r>
      <w:r>
        <w:rPr>
          <w:b/>
          <w:bCs/>
          <w:sz w:val="28"/>
          <w:szCs w:val="28"/>
        </w:rPr>
        <w:t xml:space="preserve">экзогенно-органическим факторам. </w:t>
      </w:r>
      <w:r>
        <w:rPr>
          <w:sz w:val="28"/>
          <w:szCs w:val="28"/>
        </w:rPr>
        <w:t xml:space="preserve">Эта группа причин, по классификации М. Е. </w:t>
      </w:r>
      <w:proofErr w:type="spellStart"/>
      <w:r>
        <w:rPr>
          <w:sz w:val="28"/>
          <w:szCs w:val="28"/>
        </w:rPr>
        <w:t>Хватцева</w:t>
      </w:r>
      <w:proofErr w:type="spellEnd"/>
      <w:r>
        <w:rPr>
          <w:sz w:val="28"/>
          <w:szCs w:val="28"/>
        </w:rPr>
        <w:t xml:space="preserve">, может быть отнесена к группе </w:t>
      </w:r>
      <w:r>
        <w:rPr>
          <w:b/>
          <w:bCs/>
          <w:sz w:val="28"/>
          <w:szCs w:val="28"/>
        </w:rPr>
        <w:t xml:space="preserve">органических центральных, </w:t>
      </w:r>
      <w:r>
        <w:rPr>
          <w:sz w:val="28"/>
          <w:szCs w:val="28"/>
        </w:rPr>
        <w:t xml:space="preserve">при поражении головного мозга, и </w:t>
      </w:r>
      <w:r>
        <w:rPr>
          <w:b/>
          <w:bCs/>
          <w:sz w:val="28"/>
          <w:szCs w:val="28"/>
        </w:rPr>
        <w:t xml:space="preserve">органических периферических, </w:t>
      </w:r>
      <w:r>
        <w:rPr>
          <w:sz w:val="28"/>
          <w:szCs w:val="28"/>
        </w:rPr>
        <w:t xml:space="preserve">если под влиянием различных неблагоприятных внутриутробных факторов нарушается морфологическое развитие периферического речевого аппарата. </w:t>
      </w:r>
    </w:p>
    <w:p w:rsidR="00293094" w:rsidRDefault="00293094" w:rsidP="00520F51">
      <w:pPr>
        <w:pStyle w:val="Default"/>
        <w:ind w:firstLine="709"/>
        <w:jc w:val="both"/>
        <w:rPr>
          <w:sz w:val="28"/>
          <w:szCs w:val="28"/>
        </w:rPr>
      </w:pPr>
      <w:r>
        <w:rPr>
          <w:sz w:val="28"/>
          <w:szCs w:val="28"/>
        </w:rPr>
        <w:t xml:space="preserve">Под </w:t>
      </w:r>
      <w:r>
        <w:rPr>
          <w:b/>
          <w:bCs/>
          <w:sz w:val="28"/>
          <w:szCs w:val="28"/>
        </w:rPr>
        <w:t xml:space="preserve">экзогенно-органическими факторами понимают различные неблагоприятные воздействия (инфекции, травмы, интоксикации и др.) на центральную нервную систему ребенка и на его организм в целом. </w:t>
      </w:r>
      <w:r>
        <w:rPr>
          <w:sz w:val="28"/>
          <w:szCs w:val="28"/>
        </w:rPr>
        <w:t xml:space="preserve">В зависимости от времени воздействия этих факторов выделяют </w:t>
      </w:r>
      <w:r>
        <w:rPr>
          <w:b/>
          <w:bCs/>
          <w:sz w:val="28"/>
          <w:szCs w:val="28"/>
        </w:rPr>
        <w:t xml:space="preserve">внутриутробную патологию, </w:t>
      </w:r>
      <w:r>
        <w:rPr>
          <w:sz w:val="28"/>
          <w:szCs w:val="28"/>
        </w:rPr>
        <w:t xml:space="preserve">или </w:t>
      </w:r>
      <w:proofErr w:type="spellStart"/>
      <w:r>
        <w:rPr>
          <w:sz w:val="28"/>
          <w:szCs w:val="28"/>
        </w:rPr>
        <w:t>пренатальную</w:t>
      </w:r>
      <w:proofErr w:type="spellEnd"/>
      <w:r>
        <w:rPr>
          <w:sz w:val="28"/>
          <w:szCs w:val="28"/>
        </w:rPr>
        <w:t xml:space="preserve"> (воздействие в период внутриутробного развития); </w:t>
      </w:r>
      <w:r>
        <w:rPr>
          <w:b/>
          <w:bCs/>
          <w:sz w:val="28"/>
          <w:szCs w:val="28"/>
        </w:rPr>
        <w:t xml:space="preserve">повреждение при родах </w:t>
      </w:r>
      <w:r>
        <w:rPr>
          <w:sz w:val="28"/>
          <w:szCs w:val="28"/>
        </w:rPr>
        <w:t xml:space="preserve">(катальная патология) и </w:t>
      </w:r>
      <w:r>
        <w:rPr>
          <w:b/>
          <w:bCs/>
          <w:sz w:val="28"/>
          <w:szCs w:val="28"/>
        </w:rPr>
        <w:t xml:space="preserve">воздействие различных вредных факторов </w:t>
      </w:r>
      <w:r>
        <w:rPr>
          <w:sz w:val="28"/>
          <w:szCs w:val="28"/>
        </w:rPr>
        <w:t xml:space="preserve">после рождения (постнатальная патология). Внутриутробная патология часто сочетается с повреждением нервной системы ребенка при родах. Это сочетание в современной медицинской литературе обозначается термином </w:t>
      </w:r>
      <w:r>
        <w:rPr>
          <w:b/>
          <w:bCs/>
          <w:sz w:val="28"/>
          <w:szCs w:val="28"/>
        </w:rPr>
        <w:t xml:space="preserve">«перинатальная патология». </w:t>
      </w:r>
      <w:r>
        <w:rPr>
          <w:sz w:val="28"/>
          <w:szCs w:val="28"/>
        </w:rPr>
        <w:t xml:space="preserve">Такие поражения нервной системы объединяют различные патологические состояния, обусловленные воздействием на плод вредоносных факторов во внутриутробном периоде, во время родов и в первые дни после рождения. Перинатальная патология может быть обусловлена заболеваниями матери во время беременности, инфекциями, интоксикациями, токсикозами беременности, а также многообразной акушерской патологией (узкий таз, затяжные или стремительные роды, преждевременное отхождение вод, обвитие пуповиной, неправильное </w:t>
      </w:r>
      <w:proofErr w:type="spellStart"/>
      <w:r>
        <w:rPr>
          <w:sz w:val="28"/>
          <w:szCs w:val="28"/>
        </w:rPr>
        <w:lastRenderedPageBreak/>
        <w:t>предлежание</w:t>
      </w:r>
      <w:proofErr w:type="spellEnd"/>
      <w:r>
        <w:rPr>
          <w:sz w:val="28"/>
          <w:szCs w:val="28"/>
        </w:rPr>
        <w:t xml:space="preserve"> плода и др.). Имеют значение также акушерские манипуляции, которые могут повредить нервную систему плода. Ведущее место в перинатальной патологии нервной системы занимают </w:t>
      </w:r>
      <w:r>
        <w:rPr>
          <w:b/>
          <w:bCs/>
          <w:sz w:val="28"/>
          <w:szCs w:val="28"/>
        </w:rPr>
        <w:t xml:space="preserve">асфиксия и родовая травма. </w:t>
      </w:r>
    </w:p>
    <w:p w:rsidR="00293094" w:rsidRDefault="00293094" w:rsidP="00520F51">
      <w:pPr>
        <w:pStyle w:val="Default"/>
        <w:ind w:firstLine="709"/>
        <w:jc w:val="both"/>
        <w:rPr>
          <w:sz w:val="28"/>
          <w:szCs w:val="28"/>
        </w:rPr>
      </w:pPr>
      <w:r>
        <w:rPr>
          <w:sz w:val="28"/>
          <w:szCs w:val="28"/>
        </w:rPr>
        <w:t xml:space="preserve">Возникновению внутричерепной родовой травмы и асфиксии (кислородного голодания плода в момент родов) способствует нарушение внутриутробного развития плода. Родовая травма и асфиксия усугубляют нарушения развития мозга плода, возникшие </w:t>
      </w:r>
      <w:proofErr w:type="spellStart"/>
      <w:r>
        <w:rPr>
          <w:sz w:val="28"/>
          <w:szCs w:val="28"/>
        </w:rPr>
        <w:t>внутриутробно</w:t>
      </w:r>
      <w:proofErr w:type="spellEnd"/>
      <w:r>
        <w:rPr>
          <w:sz w:val="28"/>
          <w:szCs w:val="28"/>
        </w:rPr>
        <w:t xml:space="preserve">. Родовая травма приводит к внутричерепным кровоизлияниям и гибели нервных клеток. </w:t>
      </w:r>
      <w:r>
        <w:rPr>
          <w:b/>
          <w:bCs/>
          <w:sz w:val="28"/>
          <w:szCs w:val="28"/>
        </w:rPr>
        <w:t xml:space="preserve">Внутричерепные кровоизлияния </w:t>
      </w:r>
      <w:r>
        <w:rPr>
          <w:sz w:val="28"/>
          <w:szCs w:val="28"/>
        </w:rPr>
        <w:t xml:space="preserve">могут захватывать и речевые зоны коры головного мозга, что влечет за собой различные </w:t>
      </w:r>
      <w:r>
        <w:rPr>
          <w:b/>
          <w:bCs/>
          <w:sz w:val="28"/>
          <w:szCs w:val="28"/>
        </w:rPr>
        <w:t xml:space="preserve">нарушения речи коркового генеза (алалия). </w:t>
      </w:r>
      <w:r>
        <w:rPr>
          <w:sz w:val="28"/>
          <w:szCs w:val="28"/>
        </w:rPr>
        <w:t xml:space="preserve">У недоношенных детей внутричерепные кровоизлияния возникают наиболее легко в результате слабости их сосудистых стенок. </w:t>
      </w:r>
    </w:p>
    <w:p w:rsidR="00293094" w:rsidRDefault="00293094" w:rsidP="00520F51">
      <w:pPr>
        <w:pStyle w:val="Default"/>
        <w:ind w:firstLine="709"/>
        <w:jc w:val="both"/>
        <w:rPr>
          <w:sz w:val="28"/>
          <w:szCs w:val="28"/>
        </w:rPr>
      </w:pPr>
      <w:r>
        <w:rPr>
          <w:sz w:val="28"/>
          <w:szCs w:val="28"/>
        </w:rPr>
        <w:t xml:space="preserve">При локализации поражения мозга в области структур, обеспечивающих </w:t>
      </w:r>
      <w:proofErr w:type="spellStart"/>
      <w:r>
        <w:rPr>
          <w:sz w:val="28"/>
          <w:szCs w:val="28"/>
        </w:rPr>
        <w:t>речедвигательный</w:t>
      </w:r>
      <w:proofErr w:type="spellEnd"/>
      <w:r>
        <w:rPr>
          <w:sz w:val="28"/>
          <w:szCs w:val="28"/>
        </w:rPr>
        <w:t xml:space="preserve"> механизм речи, возникают преимущественные </w:t>
      </w:r>
      <w:r>
        <w:rPr>
          <w:b/>
          <w:bCs/>
          <w:sz w:val="28"/>
          <w:szCs w:val="28"/>
        </w:rPr>
        <w:t xml:space="preserve">нарушения </w:t>
      </w:r>
      <w:proofErr w:type="spellStart"/>
      <w:r>
        <w:rPr>
          <w:b/>
          <w:bCs/>
          <w:sz w:val="28"/>
          <w:szCs w:val="28"/>
        </w:rPr>
        <w:t>звукопроизносительной</w:t>
      </w:r>
      <w:proofErr w:type="spellEnd"/>
      <w:r>
        <w:rPr>
          <w:b/>
          <w:bCs/>
          <w:sz w:val="28"/>
          <w:szCs w:val="28"/>
        </w:rPr>
        <w:t xml:space="preserve"> ее стороны — дизартрии. </w:t>
      </w:r>
    </w:p>
    <w:p w:rsidR="00293094" w:rsidRDefault="00293094" w:rsidP="00520F51">
      <w:pPr>
        <w:pStyle w:val="Default"/>
        <w:ind w:firstLine="709"/>
        <w:jc w:val="both"/>
        <w:rPr>
          <w:sz w:val="28"/>
          <w:szCs w:val="28"/>
        </w:rPr>
      </w:pPr>
      <w:r>
        <w:rPr>
          <w:sz w:val="28"/>
          <w:szCs w:val="28"/>
        </w:rPr>
        <w:t xml:space="preserve">В этиологии речевых нарушений у детей определенную роль может играть </w:t>
      </w:r>
      <w:r>
        <w:rPr>
          <w:b/>
          <w:bCs/>
          <w:sz w:val="28"/>
          <w:szCs w:val="28"/>
        </w:rPr>
        <w:t xml:space="preserve">иммунологическая несовместимость крови матери и плода </w:t>
      </w:r>
      <w:r>
        <w:rPr>
          <w:sz w:val="28"/>
          <w:szCs w:val="28"/>
        </w:rPr>
        <w:t xml:space="preserve">(по резус-фактору, системе АВО и другим антигенам эритроцитов). Резус или групповые антитела, проникая через плаценту, вызывают распад эритроцитов плода. В результате из эритроцитов выделяется токсическое для центральной нервной системы вещество — </w:t>
      </w:r>
      <w:r>
        <w:rPr>
          <w:b/>
          <w:bCs/>
          <w:sz w:val="28"/>
          <w:szCs w:val="28"/>
        </w:rPr>
        <w:t xml:space="preserve">непрямой билирубин. </w:t>
      </w:r>
      <w:r>
        <w:rPr>
          <w:sz w:val="28"/>
          <w:szCs w:val="28"/>
        </w:rPr>
        <w:t xml:space="preserve">Под его влиянием поражаются подкорковые отделы мозга, слуховые ядра, что приводит к специфическим </w:t>
      </w:r>
      <w:r>
        <w:rPr>
          <w:b/>
          <w:bCs/>
          <w:sz w:val="28"/>
          <w:szCs w:val="28"/>
        </w:rPr>
        <w:t xml:space="preserve">нарушениям </w:t>
      </w:r>
      <w:proofErr w:type="spellStart"/>
      <w:r>
        <w:rPr>
          <w:b/>
          <w:bCs/>
          <w:sz w:val="28"/>
          <w:szCs w:val="28"/>
        </w:rPr>
        <w:t>звукопроизносительной</w:t>
      </w:r>
      <w:proofErr w:type="spellEnd"/>
      <w:r>
        <w:rPr>
          <w:b/>
          <w:bCs/>
          <w:sz w:val="28"/>
          <w:szCs w:val="28"/>
        </w:rPr>
        <w:t xml:space="preserve"> стороны речи в сочетании с нарушениями слуха. </w:t>
      </w:r>
    </w:p>
    <w:p w:rsidR="00293094" w:rsidRDefault="00293094" w:rsidP="006756BF">
      <w:pPr>
        <w:pStyle w:val="Default"/>
        <w:ind w:firstLine="709"/>
        <w:jc w:val="both"/>
        <w:rPr>
          <w:sz w:val="28"/>
          <w:szCs w:val="28"/>
        </w:rPr>
      </w:pPr>
      <w:r>
        <w:rPr>
          <w:sz w:val="28"/>
          <w:szCs w:val="28"/>
        </w:rPr>
        <w:t xml:space="preserve">При </w:t>
      </w:r>
      <w:r>
        <w:rPr>
          <w:b/>
          <w:bCs/>
          <w:sz w:val="28"/>
          <w:szCs w:val="28"/>
        </w:rPr>
        <w:t xml:space="preserve">внутриутробных поражениях мозга </w:t>
      </w:r>
      <w:r>
        <w:rPr>
          <w:sz w:val="28"/>
          <w:szCs w:val="28"/>
        </w:rPr>
        <w:t xml:space="preserve">отмечаются наиболее </w:t>
      </w:r>
      <w:r>
        <w:rPr>
          <w:b/>
          <w:bCs/>
          <w:sz w:val="28"/>
          <w:szCs w:val="28"/>
        </w:rPr>
        <w:t xml:space="preserve">тяжелые речевые нарушения, </w:t>
      </w:r>
      <w:r>
        <w:rPr>
          <w:sz w:val="28"/>
          <w:szCs w:val="28"/>
        </w:rPr>
        <w:t xml:space="preserve">сочетающиеся, как правило, с другими полиморфными дефектами развития (слуха, зрения, опорно-двигательного аппарата, интеллекта). Они могут наблюдаться при заболевании беременной женщины краснухой, </w:t>
      </w:r>
      <w:proofErr w:type="spellStart"/>
      <w:r>
        <w:rPr>
          <w:sz w:val="28"/>
          <w:szCs w:val="28"/>
        </w:rPr>
        <w:t>цитомегалией</w:t>
      </w:r>
      <w:proofErr w:type="spellEnd"/>
      <w:r>
        <w:rPr>
          <w:sz w:val="28"/>
          <w:szCs w:val="28"/>
        </w:rPr>
        <w:t xml:space="preserve">, токсоплазмозом и другими вирусными инфекциями. При этом тяжесть речевых нарушений и других дефектов развития во многом зависит от времени поражения мозга во внутриутробном периоде. Наиболее тяжелые повреждения отмечаются в первом триместре беременности, а также во время всего периода эмбриогенеза, т. е. от 4 недель до 4 месяцев беременности. </w:t>
      </w:r>
    </w:p>
    <w:p w:rsidR="00293094" w:rsidRDefault="00293094" w:rsidP="00520F51">
      <w:pPr>
        <w:pStyle w:val="Default"/>
        <w:ind w:firstLine="709"/>
        <w:jc w:val="both"/>
        <w:rPr>
          <w:sz w:val="28"/>
          <w:szCs w:val="28"/>
        </w:rPr>
      </w:pPr>
      <w:r>
        <w:rPr>
          <w:sz w:val="28"/>
          <w:szCs w:val="28"/>
        </w:rPr>
        <w:t xml:space="preserve">В возникновении речевых нарушений у детей большую роль играют ранние органические поражения мозга, сочетающиеся с неблагоприятными условиями воспитания и окружения ребенка в первые годы его жизни. </w:t>
      </w:r>
    </w:p>
    <w:p w:rsidR="00293094" w:rsidRDefault="00293094" w:rsidP="00520F51">
      <w:pPr>
        <w:pStyle w:val="Default"/>
        <w:ind w:firstLine="709"/>
        <w:jc w:val="both"/>
        <w:rPr>
          <w:sz w:val="28"/>
          <w:szCs w:val="28"/>
        </w:rPr>
      </w:pPr>
      <w:r>
        <w:rPr>
          <w:sz w:val="28"/>
          <w:szCs w:val="28"/>
        </w:rPr>
        <w:t xml:space="preserve">Большое значение имеет эмоциональная </w:t>
      </w:r>
      <w:proofErr w:type="spellStart"/>
      <w:r>
        <w:rPr>
          <w:sz w:val="28"/>
          <w:szCs w:val="28"/>
        </w:rPr>
        <w:t>депривация</w:t>
      </w:r>
      <w:proofErr w:type="spellEnd"/>
      <w:r>
        <w:rPr>
          <w:sz w:val="28"/>
          <w:szCs w:val="28"/>
        </w:rPr>
        <w:t xml:space="preserve"> (недостаточность эмоционально положительного контакта со взрослым). </w:t>
      </w:r>
    </w:p>
    <w:p w:rsidR="00293094" w:rsidRDefault="00293094" w:rsidP="00520F51">
      <w:pPr>
        <w:pStyle w:val="Default"/>
        <w:ind w:firstLine="709"/>
        <w:jc w:val="both"/>
        <w:rPr>
          <w:sz w:val="28"/>
          <w:szCs w:val="28"/>
        </w:rPr>
      </w:pPr>
      <w:r>
        <w:rPr>
          <w:sz w:val="28"/>
          <w:szCs w:val="28"/>
        </w:rPr>
        <w:t xml:space="preserve">Особое внимание придается нарушениям взаимосвязи матери с ребенком в первые годы жизни. Известно, что нормальное </w:t>
      </w:r>
      <w:proofErr w:type="spellStart"/>
      <w:r>
        <w:rPr>
          <w:sz w:val="28"/>
          <w:szCs w:val="28"/>
        </w:rPr>
        <w:t>довербальное</w:t>
      </w:r>
      <w:proofErr w:type="spellEnd"/>
      <w:r>
        <w:rPr>
          <w:sz w:val="28"/>
          <w:szCs w:val="28"/>
        </w:rPr>
        <w:t xml:space="preserve"> развитие на первом году жизни, имеющее важное значение для </w:t>
      </w:r>
      <w:r>
        <w:rPr>
          <w:sz w:val="28"/>
          <w:szCs w:val="28"/>
        </w:rPr>
        <w:lastRenderedPageBreak/>
        <w:t xml:space="preserve">формирования речевой функции, возможно только при адекватном взаимодействии ребенка с матерью или другим близким для него лицом. </w:t>
      </w:r>
    </w:p>
    <w:p w:rsidR="00293094" w:rsidRDefault="00293094" w:rsidP="00520F51">
      <w:pPr>
        <w:pStyle w:val="Default"/>
        <w:ind w:firstLine="709"/>
        <w:jc w:val="both"/>
        <w:rPr>
          <w:sz w:val="28"/>
          <w:szCs w:val="28"/>
        </w:rPr>
      </w:pPr>
      <w:r>
        <w:rPr>
          <w:sz w:val="28"/>
          <w:szCs w:val="28"/>
        </w:rPr>
        <w:t xml:space="preserve">Речевые нарушения могут возникать и в результате воздействия различных неблагоприятных факторов на мозг ребенка и на последующих этапах его развития. Структура этих речевых нарушений различна в зависимости от времени воздействия вредности и локализации поражения мозга. </w:t>
      </w:r>
    </w:p>
    <w:p w:rsidR="00293094" w:rsidRDefault="00293094" w:rsidP="006756BF">
      <w:pPr>
        <w:pStyle w:val="Default"/>
        <w:ind w:firstLine="709"/>
        <w:jc w:val="both"/>
        <w:rPr>
          <w:sz w:val="28"/>
          <w:szCs w:val="28"/>
        </w:rPr>
      </w:pPr>
      <w:r>
        <w:rPr>
          <w:sz w:val="28"/>
          <w:szCs w:val="28"/>
        </w:rPr>
        <w:t xml:space="preserve">Наследственные факторы в возникновении речевых расстройств обычно выступают в сочетании с экзогенно-органическими и социальными. Они могут играть также ведущую роль в возникновении некоторых видов речевых расстройств, сочетающихся с общими изменениями со стороны нервной системы. Это речевые нарушения, наблюдаемые при хромосомных синдромах и наследственно-дегенеративных заболеваниях нервной системы, которые составляют особую группу так называемых вторичных речевых расстройств. Особенности их определяются самим заболеванием. </w:t>
      </w:r>
    </w:p>
    <w:p w:rsidR="00293094" w:rsidRDefault="00293094" w:rsidP="00520F51">
      <w:pPr>
        <w:pStyle w:val="Default"/>
        <w:ind w:firstLine="709"/>
        <w:jc w:val="both"/>
        <w:rPr>
          <w:sz w:val="28"/>
          <w:szCs w:val="28"/>
        </w:rPr>
      </w:pPr>
      <w:r>
        <w:rPr>
          <w:sz w:val="28"/>
          <w:szCs w:val="28"/>
        </w:rPr>
        <w:t xml:space="preserve">Итак, </w:t>
      </w:r>
      <w:r>
        <w:rPr>
          <w:b/>
          <w:bCs/>
          <w:sz w:val="28"/>
          <w:szCs w:val="28"/>
        </w:rPr>
        <w:t xml:space="preserve">этиологические факторы, </w:t>
      </w:r>
      <w:r>
        <w:rPr>
          <w:sz w:val="28"/>
          <w:szCs w:val="28"/>
        </w:rPr>
        <w:t xml:space="preserve">вызывающие нарушения речи, </w:t>
      </w:r>
      <w:r>
        <w:rPr>
          <w:b/>
          <w:bCs/>
          <w:sz w:val="28"/>
          <w:szCs w:val="28"/>
        </w:rPr>
        <w:t xml:space="preserve">сложны и полиморфны. </w:t>
      </w:r>
      <w:r>
        <w:rPr>
          <w:sz w:val="28"/>
          <w:szCs w:val="28"/>
        </w:rPr>
        <w:t xml:space="preserve">Наиболее часто встречается сочетание </w:t>
      </w:r>
      <w:r>
        <w:rPr>
          <w:b/>
          <w:bCs/>
          <w:sz w:val="28"/>
          <w:szCs w:val="28"/>
        </w:rPr>
        <w:t xml:space="preserve">наследственной предрасположенности, неблагоприятного окружения и повреждения </w:t>
      </w:r>
      <w:r>
        <w:rPr>
          <w:sz w:val="28"/>
          <w:szCs w:val="28"/>
        </w:rPr>
        <w:t xml:space="preserve">или </w:t>
      </w:r>
      <w:r>
        <w:rPr>
          <w:b/>
          <w:bCs/>
          <w:sz w:val="28"/>
          <w:szCs w:val="28"/>
        </w:rPr>
        <w:t xml:space="preserve">нарушения созревания мозга под влиянием различных неблагоприятных факторов. </w:t>
      </w:r>
    </w:p>
    <w:p w:rsidR="00293094" w:rsidRDefault="00293094" w:rsidP="00520F51">
      <w:pPr>
        <w:pStyle w:val="Default"/>
        <w:ind w:firstLine="709"/>
        <w:jc w:val="both"/>
        <w:rPr>
          <w:sz w:val="28"/>
          <w:szCs w:val="28"/>
        </w:rPr>
      </w:pPr>
      <w:r>
        <w:rPr>
          <w:sz w:val="28"/>
          <w:szCs w:val="28"/>
        </w:rPr>
        <w:t xml:space="preserve">В настоящее время в отечественной логопедии в обращении находятся </w:t>
      </w:r>
      <w:r>
        <w:rPr>
          <w:b/>
          <w:bCs/>
          <w:sz w:val="28"/>
          <w:szCs w:val="28"/>
        </w:rPr>
        <w:t>две классификации речевых нарушений</w:t>
      </w:r>
      <w:r>
        <w:rPr>
          <w:sz w:val="28"/>
          <w:szCs w:val="28"/>
        </w:rPr>
        <w:t xml:space="preserve">, одна — клинико-педагогическая, вторая — психолого-педагогическая, или педагогическая (по Р. Е. Левиной). </w:t>
      </w:r>
    </w:p>
    <w:p w:rsidR="006756BF" w:rsidRDefault="00293094" w:rsidP="00520F51">
      <w:pPr>
        <w:pStyle w:val="Default"/>
        <w:ind w:firstLine="709"/>
        <w:jc w:val="both"/>
        <w:rPr>
          <w:sz w:val="28"/>
          <w:szCs w:val="28"/>
        </w:rPr>
      </w:pPr>
      <w:r>
        <w:rPr>
          <w:b/>
          <w:bCs/>
          <w:sz w:val="28"/>
          <w:szCs w:val="28"/>
        </w:rPr>
        <w:t>Нарушения устной речи</w:t>
      </w:r>
      <w:r w:rsidR="006756BF">
        <w:rPr>
          <w:b/>
          <w:bCs/>
          <w:sz w:val="28"/>
          <w:szCs w:val="28"/>
        </w:rPr>
        <w:t xml:space="preserve"> </w:t>
      </w:r>
      <w:r>
        <w:rPr>
          <w:sz w:val="28"/>
          <w:szCs w:val="28"/>
        </w:rPr>
        <w:t>могут быть разделены на два типа:</w:t>
      </w:r>
    </w:p>
    <w:p w:rsidR="006756BF" w:rsidRDefault="00293094" w:rsidP="00520F51">
      <w:pPr>
        <w:pStyle w:val="Default"/>
        <w:ind w:firstLine="709"/>
        <w:jc w:val="both"/>
        <w:rPr>
          <w:sz w:val="28"/>
          <w:szCs w:val="28"/>
        </w:rPr>
      </w:pPr>
      <w:r>
        <w:rPr>
          <w:sz w:val="28"/>
          <w:szCs w:val="28"/>
        </w:rPr>
        <w:t xml:space="preserve"> 1) фонационного (внешнего) оформления высказывания, которые называют нарушениями произносительной стороны речи, и </w:t>
      </w:r>
    </w:p>
    <w:p w:rsidR="00293094" w:rsidRDefault="00293094" w:rsidP="00520F51">
      <w:pPr>
        <w:pStyle w:val="Default"/>
        <w:ind w:firstLine="709"/>
        <w:jc w:val="both"/>
        <w:rPr>
          <w:sz w:val="28"/>
          <w:szCs w:val="28"/>
        </w:rPr>
      </w:pPr>
      <w:r>
        <w:rPr>
          <w:sz w:val="28"/>
          <w:szCs w:val="28"/>
        </w:rPr>
        <w:t xml:space="preserve">2) структурно-семантического (внутреннего) оформления высказывания, которые в логопедии называют системными или полиморфными нарушениями речи. </w:t>
      </w:r>
    </w:p>
    <w:p w:rsidR="00293094" w:rsidRDefault="00293094" w:rsidP="00FE00AC">
      <w:pPr>
        <w:pStyle w:val="Default"/>
        <w:ind w:firstLine="709"/>
        <w:jc w:val="both"/>
        <w:rPr>
          <w:sz w:val="28"/>
          <w:szCs w:val="28"/>
        </w:rPr>
      </w:pPr>
      <w:r>
        <w:rPr>
          <w:sz w:val="28"/>
          <w:szCs w:val="28"/>
        </w:rPr>
        <w:t xml:space="preserve">I. Расстройства фонационного оформления высказывания могут быть дифференцированы в зависимости от нарушенного звена: а) голосообразования, б) </w:t>
      </w:r>
      <w:proofErr w:type="spellStart"/>
      <w:r>
        <w:rPr>
          <w:sz w:val="28"/>
          <w:szCs w:val="28"/>
        </w:rPr>
        <w:t>темпоритмической</w:t>
      </w:r>
      <w:proofErr w:type="spellEnd"/>
      <w:r>
        <w:rPr>
          <w:sz w:val="28"/>
          <w:szCs w:val="28"/>
        </w:rPr>
        <w:t xml:space="preserve"> организации высказывания, в) интонационно-мелодической, г) </w:t>
      </w:r>
      <w:proofErr w:type="spellStart"/>
      <w:r>
        <w:rPr>
          <w:sz w:val="28"/>
          <w:szCs w:val="28"/>
        </w:rPr>
        <w:t>звукопроизносительной</w:t>
      </w:r>
      <w:proofErr w:type="spellEnd"/>
      <w:r>
        <w:rPr>
          <w:sz w:val="28"/>
          <w:szCs w:val="28"/>
        </w:rPr>
        <w:t xml:space="preserve"> организации. 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 </w:t>
      </w:r>
    </w:p>
    <w:p w:rsidR="00FE00AC" w:rsidRDefault="00293094" w:rsidP="00520F51">
      <w:pPr>
        <w:pStyle w:val="Default"/>
        <w:ind w:firstLine="709"/>
        <w:jc w:val="both"/>
        <w:rPr>
          <w:b/>
          <w:bCs/>
          <w:sz w:val="28"/>
          <w:szCs w:val="28"/>
        </w:rPr>
      </w:pPr>
      <w:r>
        <w:rPr>
          <w:b/>
          <w:bCs/>
          <w:sz w:val="28"/>
          <w:szCs w:val="28"/>
        </w:rPr>
        <w:t xml:space="preserve">1. </w:t>
      </w:r>
      <w:proofErr w:type="spellStart"/>
      <w:r>
        <w:rPr>
          <w:b/>
          <w:bCs/>
          <w:sz w:val="28"/>
          <w:szCs w:val="28"/>
        </w:rPr>
        <w:t>Дисфония</w:t>
      </w:r>
      <w:proofErr w:type="spellEnd"/>
      <w:r>
        <w:rPr>
          <w:b/>
          <w:bCs/>
          <w:sz w:val="28"/>
          <w:szCs w:val="28"/>
        </w:rPr>
        <w:t xml:space="preserve"> </w:t>
      </w:r>
      <w:r>
        <w:rPr>
          <w:sz w:val="28"/>
          <w:szCs w:val="28"/>
        </w:rPr>
        <w:t xml:space="preserve">(афония) — </w:t>
      </w:r>
      <w:r>
        <w:rPr>
          <w:b/>
          <w:bCs/>
          <w:sz w:val="28"/>
          <w:szCs w:val="28"/>
        </w:rPr>
        <w:t>отсутствие или расстройство фонации вследствие патологических изменений голосового аппарата</w:t>
      </w:r>
      <w:r w:rsidR="00FE00AC">
        <w:rPr>
          <w:b/>
          <w:bCs/>
          <w:sz w:val="28"/>
          <w:szCs w:val="28"/>
        </w:rPr>
        <w:t>.</w:t>
      </w:r>
    </w:p>
    <w:p w:rsidR="00293094" w:rsidRDefault="00FE00AC" w:rsidP="00520F51">
      <w:pPr>
        <w:pStyle w:val="Default"/>
        <w:ind w:firstLine="709"/>
        <w:jc w:val="both"/>
        <w:rPr>
          <w:sz w:val="28"/>
          <w:szCs w:val="28"/>
        </w:rPr>
      </w:pPr>
      <w:r>
        <w:rPr>
          <w:sz w:val="28"/>
          <w:szCs w:val="28"/>
        </w:rPr>
        <w:t>М</w:t>
      </w:r>
      <w:r w:rsidR="00293094">
        <w:rPr>
          <w:sz w:val="28"/>
          <w:szCs w:val="28"/>
        </w:rPr>
        <w:t xml:space="preserve">ожет быть обусловлена органическими или функциональными расстройствами </w:t>
      </w:r>
      <w:proofErr w:type="spellStart"/>
      <w:r w:rsidR="00293094">
        <w:rPr>
          <w:sz w:val="28"/>
          <w:szCs w:val="28"/>
        </w:rPr>
        <w:t>голосообразующего</w:t>
      </w:r>
      <w:proofErr w:type="spellEnd"/>
      <w:r w:rsidR="00293094">
        <w:rPr>
          <w:sz w:val="28"/>
          <w:szCs w:val="28"/>
        </w:rPr>
        <w:t xml:space="preserve">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 </w:t>
      </w:r>
    </w:p>
    <w:p w:rsidR="00293094" w:rsidRDefault="00293094" w:rsidP="00520F51">
      <w:pPr>
        <w:pStyle w:val="Default"/>
        <w:ind w:firstLine="709"/>
        <w:jc w:val="both"/>
        <w:rPr>
          <w:sz w:val="28"/>
          <w:szCs w:val="28"/>
        </w:rPr>
      </w:pPr>
      <w:r>
        <w:rPr>
          <w:b/>
          <w:bCs/>
          <w:sz w:val="28"/>
          <w:szCs w:val="28"/>
        </w:rPr>
        <w:t xml:space="preserve">2. </w:t>
      </w:r>
      <w:proofErr w:type="spellStart"/>
      <w:r>
        <w:rPr>
          <w:b/>
          <w:bCs/>
          <w:sz w:val="28"/>
          <w:szCs w:val="28"/>
        </w:rPr>
        <w:t>Брадилалия</w:t>
      </w:r>
      <w:proofErr w:type="spellEnd"/>
      <w:r>
        <w:rPr>
          <w:b/>
          <w:bCs/>
          <w:sz w:val="28"/>
          <w:szCs w:val="28"/>
        </w:rPr>
        <w:t xml:space="preserve"> — патологически замедленный темп речи. </w:t>
      </w:r>
      <w:r>
        <w:rPr>
          <w:sz w:val="28"/>
          <w:szCs w:val="28"/>
        </w:rPr>
        <w:t xml:space="preserve">Проявляется в замедленной реализации артикуляторной речевой программы, </w:t>
      </w:r>
      <w:r>
        <w:rPr>
          <w:sz w:val="28"/>
          <w:szCs w:val="28"/>
        </w:rPr>
        <w:lastRenderedPageBreak/>
        <w:t xml:space="preserve">является центрально обусловленной, может быть органической или функциональной. </w:t>
      </w:r>
    </w:p>
    <w:p w:rsidR="00293094" w:rsidRDefault="00293094" w:rsidP="00FE00AC">
      <w:pPr>
        <w:pStyle w:val="Default"/>
        <w:ind w:firstLine="709"/>
        <w:jc w:val="both"/>
        <w:rPr>
          <w:sz w:val="28"/>
          <w:szCs w:val="28"/>
        </w:rPr>
      </w:pPr>
      <w:r>
        <w:rPr>
          <w:b/>
          <w:bCs/>
          <w:sz w:val="28"/>
          <w:szCs w:val="28"/>
        </w:rPr>
        <w:t xml:space="preserve">3. </w:t>
      </w:r>
      <w:proofErr w:type="spellStart"/>
      <w:r>
        <w:rPr>
          <w:b/>
          <w:bCs/>
          <w:sz w:val="28"/>
          <w:szCs w:val="28"/>
        </w:rPr>
        <w:t>Тахилалия</w:t>
      </w:r>
      <w:proofErr w:type="spellEnd"/>
      <w:r>
        <w:rPr>
          <w:b/>
          <w:bCs/>
          <w:sz w:val="28"/>
          <w:szCs w:val="28"/>
        </w:rPr>
        <w:t xml:space="preserve"> — патологически ускоренный темп речи. </w:t>
      </w:r>
    </w:p>
    <w:p w:rsidR="00293094" w:rsidRDefault="00293094" w:rsidP="00FE00AC">
      <w:pPr>
        <w:pStyle w:val="Default"/>
        <w:ind w:firstLine="709"/>
        <w:jc w:val="both"/>
        <w:rPr>
          <w:sz w:val="28"/>
          <w:szCs w:val="28"/>
        </w:rPr>
      </w:pPr>
      <w:r>
        <w:rPr>
          <w:sz w:val="28"/>
          <w:szCs w:val="28"/>
        </w:rPr>
        <w:t xml:space="preserve">При замедленном темпе речь оказывается тягуче растянутой, вялой, монотонной. При ускоренном темпе — торопливой, стремительной, напористой. Ускорение речи может сопровождаться </w:t>
      </w:r>
      <w:proofErr w:type="spellStart"/>
      <w:r>
        <w:rPr>
          <w:sz w:val="28"/>
          <w:szCs w:val="28"/>
        </w:rPr>
        <w:t>аграмматизмами</w:t>
      </w:r>
      <w:proofErr w:type="spellEnd"/>
      <w:r>
        <w:rPr>
          <w:sz w:val="28"/>
          <w:szCs w:val="28"/>
        </w:rPr>
        <w:t xml:space="preserve">. Эти явления иногда выделяют как самостоятельные нарушения, выраженные в терминах </w:t>
      </w:r>
      <w:proofErr w:type="spellStart"/>
      <w:r>
        <w:rPr>
          <w:b/>
          <w:bCs/>
          <w:sz w:val="28"/>
          <w:szCs w:val="28"/>
        </w:rPr>
        <w:t>баттаризм</w:t>
      </w:r>
      <w:proofErr w:type="spellEnd"/>
      <w:r>
        <w:rPr>
          <w:b/>
          <w:bCs/>
          <w:sz w:val="28"/>
          <w:szCs w:val="28"/>
        </w:rPr>
        <w:t xml:space="preserve">, </w:t>
      </w:r>
      <w:proofErr w:type="spellStart"/>
      <w:r>
        <w:rPr>
          <w:b/>
          <w:bCs/>
          <w:sz w:val="28"/>
          <w:szCs w:val="28"/>
        </w:rPr>
        <w:t>парафразия</w:t>
      </w:r>
      <w:proofErr w:type="spellEnd"/>
      <w:r>
        <w:rPr>
          <w:b/>
          <w:bCs/>
          <w:sz w:val="28"/>
          <w:szCs w:val="28"/>
        </w:rPr>
        <w:t xml:space="preserve">. </w:t>
      </w:r>
      <w:r>
        <w:rPr>
          <w:sz w:val="28"/>
          <w:szCs w:val="28"/>
        </w:rPr>
        <w:t xml:space="preserve">В случаях, когда патологически ускоренная речь сопровождается необоснованными паузами, запинками, спотыканием, она обозначается термином </w:t>
      </w:r>
      <w:proofErr w:type="spellStart"/>
      <w:r>
        <w:rPr>
          <w:b/>
          <w:bCs/>
          <w:sz w:val="28"/>
          <w:szCs w:val="28"/>
        </w:rPr>
        <w:t>полтерн</w:t>
      </w:r>
      <w:proofErr w:type="spellEnd"/>
      <w:r>
        <w:rPr>
          <w:b/>
          <w:bCs/>
          <w:sz w:val="28"/>
          <w:szCs w:val="28"/>
        </w:rPr>
        <w:t xml:space="preserve">. </w:t>
      </w:r>
      <w:proofErr w:type="spellStart"/>
      <w:r>
        <w:rPr>
          <w:sz w:val="28"/>
          <w:szCs w:val="28"/>
        </w:rPr>
        <w:t>Брадилалия</w:t>
      </w:r>
      <w:proofErr w:type="spellEnd"/>
      <w:r>
        <w:rPr>
          <w:sz w:val="28"/>
          <w:szCs w:val="28"/>
        </w:rPr>
        <w:t xml:space="preserve"> и </w:t>
      </w:r>
      <w:proofErr w:type="spellStart"/>
      <w:r>
        <w:rPr>
          <w:sz w:val="28"/>
          <w:szCs w:val="28"/>
        </w:rPr>
        <w:t>тахилалия</w:t>
      </w:r>
      <w:proofErr w:type="spellEnd"/>
      <w:r>
        <w:rPr>
          <w:sz w:val="28"/>
          <w:szCs w:val="28"/>
        </w:rPr>
        <w:t xml:space="preserve"> объединяются под общим названием — нарушение темпа речи. Следствием нарушенного темпа речи является нарушение плавности речевого процесса, ритма и </w:t>
      </w:r>
      <w:proofErr w:type="spellStart"/>
      <w:r>
        <w:rPr>
          <w:sz w:val="28"/>
          <w:szCs w:val="28"/>
        </w:rPr>
        <w:t>мелодико-интонациональной</w:t>
      </w:r>
      <w:proofErr w:type="spellEnd"/>
      <w:r>
        <w:rPr>
          <w:sz w:val="28"/>
          <w:szCs w:val="28"/>
        </w:rPr>
        <w:t xml:space="preserve"> выразительности. </w:t>
      </w:r>
    </w:p>
    <w:p w:rsidR="00293094" w:rsidRDefault="00293094" w:rsidP="00520F51">
      <w:pPr>
        <w:pStyle w:val="Default"/>
        <w:ind w:firstLine="709"/>
        <w:jc w:val="both"/>
        <w:rPr>
          <w:sz w:val="28"/>
          <w:szCs w:val="28"/>
        </w:rPr>
      </w:pPr>
      <w:r>
        <w:rPr>
          <w:b/>
          <w:bCs/>
          <w:sz w:val="28"/>
          <w:szCs w:val="28"/>
        </w:rPr>
        <w:t xml:space="preserve">4. Заикание — нарушение темно-ритмической организации речи, обусловленное судорожным состоянием мышц речевого аппарата. </w:t>
      </w:r>
      <w:r>
        <w:rPr>
          <w:sz w:val="28"/>
          <w:szCs w:val="28"/>
        </w:rPr>
        <w:t>Является центрально обусловленным, имеет органическую или функциональную природу, возникает чащ</w:t>
      </w:r>
      <w:r w:rsidR="00FE00AC">
        <w:rPr>
          <w:sz w:val="28"/>
          <w:szCs w:val="28"/>
        </w:rPr>
        <w:t>е всего в ходе речевого развития</w:t>
      </w:r>
      <w:r>
        <w:rPr>
          <w:sz w:val="28"/>
          <w:szCs w:val="28"/>
        </w:rPr>
        <w:t xml:space="preserve"> ребенка. </w:t>
      </w:r>
    </w:p>
    <w:p w:rsidR="00293094" w:rsidRDefault="00293094" w:rsidP="00520F51">
      <w:pPr>
        <w:pStyle w:val="Default"/>
        <w:ind w:firstLine="709"/>
        <w:jc w:val="both"/>
        <w:rPr>
          <w:sz w:val="28"/>
          <w:szCs w:val="28"/>
        </w:rPr>
      </w:pPr>
      <w:r>
        <w:rPr>
          <w:b/>
          <w:bCs/>
          <w:sz w:val="28"/>
          <w:szCs w:val="28"/>
        </w:rPr>
        <w:t xml:space="preserve">5. </w:t>
      </w:r>
      <w:proofErr w:type="spellStart"/>
      <w:r>
        <w:rPr>
          <w:b/>
          <w:bCs/>
          <w:sz w:val="28"/>
          <w:szCs w:val="28"/>
        </w:rPr>
        <w:t>Дислалия</w:t>
      </w:r>
      <w:proofErr w:type="spellEnd"/>
      <w:r>
        <w:rPr>
          <w:b/>
          <w:bCs/>
          <w:sz w:val="28"/>
          <w:szCs w:val="28"/>
        </w:rPr>
        <w:t xml:space="preserve"> — нарушение звукопроизношения при нормальном слухе и сохранной иннервации речевого аппарата. </w:t>
      </w:r>
      <w:r>
        <w:rPr>
          <w:sz w:val="28"/>
          <w:szCs w:val="28"/>
        </w:rPr>
        <w:t xml:space="preserve">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 Особую группу составляют нарушения, обусловленные анатомическими дефектами артикуляционного аппарата. В психолингвистическом аспекте нарушения произношения рассматриваются либо как следствие </w:t>
      </w:r>
      <w:proofErr w:type="spellStart"/>
      <w:r>
        <w:rPr>
          <w:sz w:val="28"/>
          <w:szCs w:val="28"/>
        </w:rPr>
        <w:t>несформированности</w:t>
      </w:r>
      <w:proofErr w:type="spellEnd"/>
      <w:r>
        <w:rPr>
          <w:sz w:val="28"/>
          <w:szCs w:val="28"/>
        </w:rPr>
        <w:t xml:space="preserve"> операций различения и узнавания фонем (дефекты восприятия), либо как </w:t>
      </w:r>
      <w:proofErr w:type="spellStart"/>
      <w:r>
        <w:rPr>
          <w:sz w:val="28"/>
          <w:szCs w:val="28"/>
        </w:rPr>
        <w:t>несформированность</w:t>
      </w:r>
      <w:proofErr w:type="spellEnd"/>
      <w:r>
        <w:rPr>
          <w:sz w:val="28"/>
          <w:szCs w:val="28"/>
        </w:rPr>
        <w:t xml:space="preserve"> операций отбора и реализации (дефекты продуцирования), либо как нарушение условий реализации звуков. </w:t>
      </w:r>
    </w:p>
    <w:p w:rsidR="00293094" w:rsidRDefault="00293094" w:rsidP="00520F51">
      <w:pPr>
        <w:pStyle w:val="Default"/>
        <w:ind w:firstLine="709"/>
        <w:jc w:val="both"/>
        <w:rPr>
          <w:sz w:val="28"/>
          <w:szCs w:val="28"/>
        </w:rPr>
      </w:pPr>
      <w:r>
        <w:rPr>
          <w:sz w:val="28"/>
          <w:szCs w:val="28"/>
        </w:rPr>
        <w:t xml:space="preserve">При анатомических дефектах нарушения носят органический характер, а при их отсутствии —функциональный. </w:t>
      </w:r>
    </w:p>
    <w:p w:rsidR="00293094" w:rsidRDefault="00293094" w:rsidP="00520F51">
      <w:pPr>
        <w:pStyle w:val="Default"/>
        <w:widowControl w:val="0"/>
        <w:ind w:firstLine="709"/>
        <w:jc w:val="both"/>
        <w:rPr>
          <w:sz w:val="28"/>
          <w:szCs w:val="28"/>
        </w:rPr>
      </w:pPr>
      <w:r>
        <w:rPr>
          <w:sz w:val="28"/>
          <w:szCs w:val="28"/>
        </w:rPr>
        <w:t xml:space="preserve">Нарушение возникает обычно в процессе развития речи ребенка; в случаях травматического повреждения периферического аппарата — в любом возрасте. </w:t>
      </w:r>
    </w:p>
    <w:p w:rsidR="00293094" w:rsidRDefault="00293094" w:rsidP="00520F51">
      <w:pPr>
        <w:pStyle w:val="Default"/>
        <w:ind w:firstLine="709"/>
        <w:jc w:val="both"/>
        <w:rPr>
          <w:sz w:val="28"/>
          <w:szCs w:val="28"/>
        </w:rPr>
      </w:pPr>
      <w:r>
        <w:rPr>
          <w:b/>
          <w:bCs/>
          <w:sz w:val="28"/>
          <w:szCs w:val="28"/>
        </w:rPr>
        <w:t xml:space="preserve">6. </w:t>
      </w:r>
      <w:proofErr w:type="spellStart"/>
      <w:r>
        <w:rPr>
          <w:b/>
          <w:bCs/>
          <w:sz w:val="28"/>
          <w:szCs w:val="28"/>
        </w:rPr>
        <w:t>Ринолалия</w:t>
      </w:r>
      <w:proofErr w:type="spellEnd"/>
      <w:r>
        <w:rPr>
          <w:b/>
          <w:bCs/>
          <w:sz w:val="28"/>
          <w:szCs w:val="28"/>
        </w:rPr>
        <w:t xml:space="preserve"> — нарушения тембра голоса и звукопроизношения, обусловленные анатомо-физиологическими дефектами речевого аппарата. </w:t>
      </w:r>
    </w:p>
    <w:p w:rsidR="00293094" w:rsidRDefault="00293094" w:rsidP="00520F51">
      <w:pPr>
        <w:pStyle w:val="Default"/>
        <w:ind w:firstLine="709"/>
        <w:jc w:val="both"/>
        <w:rPr>
          <w:sz w:val="28"/>
          <w:szCs w:val="28"/>
        </w:rPr>
      </w:pPr>
      <w:r>
        <w:rPr>
          <w:sz w:val="28"/>
          <w:szCs w:val="28"/>
        </w:rPr>
        <w:t xml:space="preserve">Проявляется в патологическом изменении тембра голоса, который оказывается избыточно назализованным вследствие того, что </w:t>
      </w:r>
      <w:proofErr w:type="spellStart"/>
      <w:r>
        <w:rPr>
          <w:sz w:val="28"/>
          <w:szCs w:val="28"/>
        </w:rPr>
        <w:t>голосовыдыхательная</w:t>
      </w:r>
      <w:proofErr w:type="spellEnd"/>
      <w:r>
        <w:rPr>
          <w:sz w:val="28"/>
          <w:szCs w:val="28"/>
        </w:rPr>
        <w:t xml:space="preserve"> струя проходит при произнесении всех звуков речи в полость носа и в ней получает резонанс. При </w:t>
      </w:r>
      <w:proofErr w:type="spellStart"/>
      <w:r>
        <w:rPr>
          <w:sz w:val="28"/>
          <w:szCs w:val="28"/>
        </w:rPr>
        <w:t>ринолалии</w:t>
      </w:r>
      <w:proofErr w:type="spellEnd"/>
      <w:r>
        <w:rPr>
          <w:sz w:val="28"/>
          <w:szCs w:val="28"/>
        </w:rPr>
        <w:t xml:space="preserve"> наблюдается </w:t>
      </w:r>
      <w:r>
        <w:rPr>
          <w:sz w:val="28"/>
          <w:szCs w:val="28"/>
        </w:rPr>
        <w:lastRenderedPageBreak/>
        <w:t xml:space="preserve">искаженное произнесении всех звуков речи (а не отдельных, как при </w:t>
      </w:r>
      <w:proofErr w:type="spellStart"/>
      <w:r>
        <w:rPr>
          <w:sz w:val="28"/>
          <w:szCs w:val="28"/>
        </w:rPr>
        <w:t>дислалии</w:t>
      </w:r>
      <w:proofErr w:type="spellEnd"/>
      <w:r>
        <w:rPr>
          <w:sz w:val="28"/>
          <w:szCs w:val="28"/>
        </w:rPr>
        <w:t xml:space="preserve">). При этом дефекте часто встречаются и просодические нарушения, речь при </w:t>
      </w:r>
      <w:proofErr w:type="spellStart"/>
      <w:r>
        <w:rPr>
          <w:sz w:val="28"/>
          <w:szCs w:val="28"/>
        </w:rPr>
        <w:t>ринолалии</w:t>
      </w:r>
      <w:proofErr w:type="spellEnd"/>
      <w:r>
        <w:rPr>
          <w:sz w:val="28"/>
          <w:szCs w:val="28"/>
        </w:rPr>
        <w:t xml:space="preserve"> мало разборчива (невнятная), монотонная. </w:t>
      </w:r>
    </w:p>
    <w:p w:rsidR="00293094" w:rsidRDefault="00293094" w:rsidP="00520F51">
      <w:pPr>
        <w:pStyle w:val="Default"/>
        <w:widowControl w:val="0"/>
        <w:ind w:firstLine="709"/>
        <w:jc w:val="both"/>
        <w:rPr>
          <w:sz w:val="28"/>
          <w:szCs w:val="28"/>
        </w:rPr>
      </w:pPr>
      <w:r>
        <w:rPr>
          <w:b/>
          <w:bCs/>
          <w:sz w:val="28"/>
          <w:szCs w:val="28"/>
        </w:rPr>
        <w:t xml:space="preserve">7. Дизартрия — нарушение произносительной стороны речи, обусловленное недостаточностью иннервации речевого аппарата. </w:t>
      </w:r>
    </w:p>
    <w:p w:rsidR="00293094" w:rsidRDefault="00293094" w:rsidP="00520F51">
      <w:pPr>
        <w:pStyle w:val="Default"/>
        <w:ind w:firstLine="709"/>
        <w:jc w:val="both"/>
        <w:rPr>
          <w:sz w:val="28"/>
          <w:szCs w:val="28"/>
        </w:rPr>
      </w:pPr>
      <w:r>
        <w:rPr>
          <w:sz w:val="28"/>
          <w:szCs w:val="28"/>
        </w:rPr>
        <w:t xml:space="preserve">Наблюдаются </w:t>
      </w:r>
      <w:proofErr w:type="spellStart"/>
      <w:r>
        <w:rPr>
          <w:sz w:val="28"/>
          <w:szCs w:val="28"/>
        </w:rPr>
        <w:t>несформированность</w:t>
      </w:r>
      <w:proofErr w:type="spellEnd"/>
      <w:r>
        <w:rPr>
          <w:sz w:val="28"/>
          <w:szCs w:val="28"/>
        </w:rPr>
        <w:t xml:space="preserve">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 Тяжелой степенью дизартрии является </w:t>
      </w:r>
      <w:proofErr w:type="spellStart"/>
      <w:r>
        <w:rPr>
          <w:sz w:val="28"/>
          <w:szCs w:val="28"/>
        </w:rPr>
        <w:t>анартрия</w:t>
      </w:r>
      <w:proofErr w:type="spellEnd"/>
      <w:r>
        <w:rPr>
          <w:sz w:val="28"/>
          <w:szCs w:val="28"/>
        </w:rPr>
        <w:t xml:space="preserve">, проявляющаяся в невозможности осуществить звуковую реализацию речи. В легких случаях дизартрии, когда дефект проявляется преимущественно в </w:t>
      </w:r>
      <w:proofErr w:type="spellStart"/>
      <w:r>
        <w:rPr>
          <w:sz w:val="28"/>
          <w:szCs w:val="28"/>
        </w:rPr>
        <w:t>артикуляторно-фонетических</w:t>
      </w:r>
      <w:proofErr w:type="spellEnd"/>
      <w:r>
        <w:rPr>
          <w:sz w:val="28"/>
          <w:szCs w:val="28"/>
        </w:rPr>
        <w:t xml:space="preserve"> нарушениях, говорят о ее стертой форме. Эти случаи необходимо отличать от </w:t>
      </w:r>
      <w:proofErr w:type="spellStart"/>
      <w:r>
        <w:rPr>
          <w:sz w:val="28"/>
          <w:szCs w:val="28"/>
        </w:rPr>
        <w:t>дислалии</w:t>
      </w:r>
      <w:proofErr w:type="spellEnd"/>
      <w:r>
        <w:rPr>
          <w:sz w:val="28"/>
          <w:szCs w:val="28"/>
        </w:rPr>
        <w:t xml:space="preserve">. </w:t>
      </w:r>
    </w:p>
    <w:p w:rsidR="00293094" w:rsidRDefault="00293094" w:rsidP="00FE00AC">
      <w:pPr>
        <w:pStyle w:val="Default"/>
        <w:ind w:firstLine="709"/>
        <w:jc w:val="both"/>
        <w:rPr>
          <w:sz w:val="28"/>
          <w:szCs w:val="28"/>
        </w:rPr>
      </w:pPr>
      <w:r>
        <w:rPr>
          <w:b/>
          <w:bCs/>
          <w:sz w:val="28"/>
          <w:szCs w:val="28"/>
        </w:rPr>
        <w:t xml:space="preserve">1. 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w:t>
      </w:r>
      <w:r>
        <w:rPr>
          <w:sz w:val="28"/>
          <w:szCs w:val="28"/>
        </w:rPr>
        <w:t xml:space="preserve">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 сформированной речевая деятельность ребенка. Система языковых средств (фонематических, грамматических, лексических) не формируется, страдает </w:t>
      </w:r>
      <w:proofErr w:type="spellStart"/>
      <w:r>
        <w:rPr>
          <w:sz w:val="28"/>
          <w:szCs w:val="28"/>
        </w:rPr>
        <w:t>мотивационно-побудительный</w:t>
      </w:r>
      <w:proofErr w:type="spellEnd"/>
      <w:r>
        <w:rPr>
          <w:sz w:val="28"/>
          <w:szCs w:val="28"/>
        </w:rPr>
        <w:t xml:space="preserve"> уровень </w:t>
      </w:r>
      <w:proofErr w:type="spellStart"/>
      <w:r>
        <w:rPr>
          <w:sz w:val="28"/>
          <w:szCs w:val="28"/>
        </w:rPr>
        <w:t>речепорождения</w:t>
      </w:r>
      <w:proofErr w:type="spellEnd"/>
      <w:r>
        <w:rPr>
          <w:sz w:val="28"/>
          <w:szCs w:val="28"/>
        </w:rPr>
        <w:t xml:space="preserve">. Наблюдаются грубые семантические дефекты. Нарушено управление речевыми движениями, что отражается на воспроизведении звукового и слогового состава слов. </w:t>
      </w:r>
    </w:p>
    <w:p w:rsidR="00FE00AC" w:rsidRDefault="00293094" w:rsidP="00520F51">
      <w:pPr>
        <w:pStyle w:val="Default"/>
        <w:ind w:firstLine="709"/>
        <w:jc w:val="both"/>
        <w:rPr>
          <w:sz w:val="28"/>
          <w:szCs w:val="28"/>
        </w:rPr>
      </w:pPr>
      <w:r>
        <w:rPr>
          <w:b/>
          <w:bCs/>
          <w:sz w:val="28"/>
          <w:szCs w:val="28"/>
        </w:rPr>
        <w:t xml:space="preserve">2. Афазия — полная или частная утрата речи, обусловленная локальными поражениями головного мозга. </w:t>
      </w:r>
      <w:r>
        <w:rPr>
          <w:sz w:val="28"/>
          <w:szCs w:val="28"/>
        </w:rPr>
        <w:t xml:space="preserve">У ребенка теряется речь в результате черепно-мозговых травм, </w:t>
      </w:r>
      <w:proofErr w:type="spellStart"/>
      <w:r>
        <w:rPr>
          <w:sz w:val="28"/>
          <w:szCs w:val="28"/>
        </w:rPr>
        <w:t>нейроинфекции</w:t>
      </w:r>
      <w:proofErr w:type="spellEnd"/>
      <w:r>
        <w:rPr>
          <w:sz w:val="28"/>
          <w:szCs w:val="28"/>
        </w:rPr>
        <w:t xml:space="preserve"> или опухолей мозга после того, как речь уже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более старшем возрасте, то говорят об афазии. </w:t>
      </w:r>
    </w:p>
    <w:p w:rsidR="00293094" w:rsidRDefault="00293094" w:rsidP="00520F51">
      <w:pPr>
        <w:pStyle w:val="Default"/>
        <w:ind w:firstLine="709"/>
        <w:jc w:val="both"/>
        <w:rPr>
          <w:sz w:val="28"/>
          <w:szCs w:val="28"/>
        </w:rPr>
      </w:pPr>
      <w:r>
        <w:rPr>
          <w:b/>
          <w:bCs/>
          <w:sz w:val="28"/>
          <w:szCs w:val="28"/>
        </w:rPr>
        <w:t xml:space="preserve">Нарушения письменной речи. </w:t>
      </w:r>
      <w:r>
        <w:rPr>
          <w:sz w:val="28"/>
          <w:szCs w:val="28"/>
        </w:rPr>
        <w:t xml:space="preserve">Подразделяются на две группы в зависимости от того, какой вид ее нарушен. При нарушении продуктивного вида отмечаются расстройства письма, при нарушении рецептивной письменной деятельности — расстройства чтения. </w:t>
      </w:r>
    </w:p>
    <w:p w:rsidR="00293094" w:rsidRDefault="00293094" w:rsidP="00520F51">
      <w:pPr>
        <w:pStyle w:val="Default"/>
        <w:ind w:firstLine="709"/>
        <w:jc w:val="both"/>
        <w:rPr>
          <w:sz w:val="28"/>
          <w:szCs w:val="28"/>
        </w:rPr>
      </w:pPr>
      <w:r>
        <w:rPr>
          <w:b/>
          <w:bCs/>
          <w:sz w:val="28"/>
          <w:szCs w:val="28"/>
        </w:rPr>
        <w:t xml:space="preserve">1. </w:t>
      </w:r>
      <w:proofErr w:type="spellStart"/>
      <w:r>
        <w:rPr>
          <w:b/>
          <w:bCs/>
          <w:sz w:val="28"/>
          <w:szCs w:val="28"/>
        </w:rPr>
        <w:t>Дислексия</w:t>
      </w:r>
      <w:proofErr w:type="spellEnd"/>
      <w:r>
        <w:rPr>
          <w:b/>
          <w:bCs/>
          <w:sz w:val="28"/>
          <w:szCs w:val="28"/>
        </w:rPr>
        <w:t xml:space="preserve"> — частичное специфическое нарушение процесса чтения. </w:t>
      </w:r>
      <w:r>
        <w:rPr>
          <w:sz w:val="28"/>
          <w:szCs w:val="28"/>
        </w:rPr>
        <w:t xml:space="preserve">Проявляется в затруднениях опознания и узнавания букв; в затруднениях слияния букв в слоги и слогов в слова, что приводит к неправильному воспроизведению звуковой формы слова; в </w:t>
      </w:r>
      <w:proofErr w:type="spellStart"/>
      <w:r>
        <w:rPr>
          <w:sz w:val="28"/>
          <w:szCs w:val="28"/>
        </w:rPr>
        <w:t>аграмматизме</w:t>
      </w:r>
      <w:proofErr w:type="spellEnd"/>
      <w:r>
        <w:rPr>
          <w:sz w:val="28"/>
          <w:szCs w:val="28"/>
        </w:rPr>
        <w:t xml:space="preserve"> и искажении понимания прочитанного. </w:t>
      </w:r>
    </w:p>
    <w:p w:rsidR="00293094" w:rsidRDefault="00293094" w:rsidP="00520F51">
      <w:pPr>
        <w:pStyle w:val="Default"/>
        <w:ind w:firstLine="709"/>
        <w:jc w:val="both"/>
        <w:rPr>
          <w:sz w:val="28"/>
          <w:szCs w:val="28"/>
        </w:rPr>
      </w:pPr>
      <w:r>
        <w:rPr>
          <w:b/>
          <w:bCs/>
          <w:sz w:val="28"/>
          <w:szCs w:val="28"/>
        </w:rPr>
        <w:t xml:space="preserve">2. </w:t>
      </w:r>
      <w:proofErr w:type="spellStart"/>
      <w:r>
        <w:rPr>
          <w:b/>
          <w:bCs/>
          <w:sz w:val="28"/>
          <w:szCs w:val="28"/>
        </w:rPr>
        <w:t>Дисграфия</w:t>
      </w:r>
      <w:proofErr w:type="spellEnd"/>
      <w:r>
        <w:rPr>
          <w:b/>
          <w:bCs/>
          <w:sz w:val="28"/>
          <w:szCs w:val="28"/>
        </w:rPr>
        <w:t xml:space="preserve"> — частичное специфическое нарушение процесса письма. </w:t>
      </w:r>
      <w:r>
        <w:rPr>
          <w:sz w:val="28"/>
          <w:szCs w:val="28"/>
        </w:rPr>
        <w:t xml:space="preserve">Проявляется в нестойкости оптико-пространственного образа буквы, в смешениях или пропусках букв, в искажениях </w:t>
      </w:r>
      <w:proofErr w:type="spellStart"/>
      <w:r>
        <w:rPr>
          <w:sz w:val="28"/>
          <w:szCs w:val="28"/>
        </w:rPr>
        <w:t>звукослогового</w:t>
      </w:r>
      <w:proofErr w:type="spellEnd"/>
      <w:r>
        <w:rPr>
          <w:sz w:val="28"/>
          <w:szCs w:val="28"/>
        </w:rPr>
        <w:t xml:space="preserve"> состава слова и структуры предложений. В случае </w:t>
      </w:r>
      <w:proofErr w:type="spellStart"/>
      <w:r>
        <w:rPr>
          <w:sz w:val="28"/>
          <w:szCs w:val="28"/>
        </w:rPr>
        <w:t>несформированности</w:t>
      </w:r>
      <w:proofErr w:type="spellEnd"/>
      <w:r>
        <w:rPr>
          <w:sz w:val="28"/>
          <w:szCs w:val="28"/>
        </w:rPr>
        <w:t xml:space="preserve"> процессов чтения и письма (в ходе обучения) говорят об </w:t>
      </w:r>
      <w:r>
        <w:rPr>
          <w:b/>
          <w:bCs/>
          <w:sz w:val="28"/>
          <w:szCs w:val="28"/>
        </w:rPr>
        <w:t xml:space="preserve">алексии и аграфии. </w:t>
      </w:r>
    </w:p>
    <w:p w:rsidR="00293094" w:rsidRDefault="00293094" w:rsidP="00520F51">
      <w:pPr>
        <w:pStyle w:val="Default"/>
        <w:ind w:firstLine="709"/>
        <w:jc w:val="both"/>
        <w:rPr>
          <w:sz w:val="28"/>
          <w:szCs w:val="28"/>
        </w:rPr>
      </w:pPr>
      <w:r>
        <w:rPr>
          <w:b/>
          <w:bCs/>
          <w:sz w:val="28"/>
          <w:szCs w:val="28"/>
        </w:rPr>
        <w:lastRenderedPageBreak/>
        <w:t xml:space="preserve">Психолого-педагогическая классификация </w:t>
      </w:r>
      <w:r>
        <w:rPr>
          <w:sz w:val="28"/>
          <w:szCs w:val="28"/>
        </w:rPr>
        <w:t xml:space="preserve">возникла в результате критического анализа клинической классификации с точки зрения применимости ее в педагогическом процессе, каким является логопедическое воздействие. Такой анализ оказался необходимым в связи с ориентацией логопедии на обучение и воспитание детей с нарушениями развития речи. </w:t>
      </w:r>
    </w:p>
    <w:p w:rsidR="00293094" w:rsidRDefault="00293094" w:rsidP="00520F51">
      <w:pPr>
        <w:pStyle w:val="Default"/>
        <w:ind w:firstLine="709"/>
        <w:jc w:val="both"/>
        <w:rPr>
          <w:sz w:val="28"/>
          <w:szCs w:val="28"/>
        </w:rPr>
      </w:pPr>
      <w:r>
        <w:rPr>
          <w:sz w:val="28"/>
          <w:szCs w:val="28"/>
        </w:rPr>
        <w:t xml:space="preserve">Нарушения речи в данной классификации подразделяются на две группы. </w:t>
      </w:r>
    </w:p>
    <w:p w:rsidR="00293094" w:rsidRDefault="00293094" w:rsidP="00520F51">
      <w:pPr>
        <w:pStyle w:val="Default"/>
        <w:ind w:firstLine="709"/>
        <w:jc w:val="both"/>
        <w:rPr>
          <w:sz w:val="28"/>
          <w:szCs w:val="28"/>
        </w:rPr>
      </w:pPr>
      <w:r>
        <w:rPr>
          <w:sz w:val="28"/>
          <w:szCs w:val="28"/>
        </w:rPr>
        <w:t xml:space="preserve">Первая группа — </w:t>
      </w:r>
      <w:r>
        <w:rPr>
          <w:b/>
          <w:bCs/>
          <w:sz w:val="28"/>
          <w:szCs w:val="28"/>
        </w:rPr>
        <w:t xml:space="preserve">нарушение средств общения </w:t>
      </w:r>
      <w:r>
        <w:rPr>
          <w:sz w:val="28"/>
          <w:szCs w:val="28"/>
        </w:rPr>
        <w:t xml:space="preserve">(фонетико-фонематическое недоразвитие и общее недоразвитие речи). </w:t>
      </w:r>
    </w:p>
    <w:p w:rsidR="00293094" w:rsidRDefault="00293094" w:rsidP="00520F51">
      <w:pPr>
        <w:pStyle w:val="Default"/>
        <w:ind w:firstLine="709"/>
        <w:jc w:val="both"/>
        <w:rPr>
          <w:sz w:val="28"/>
          <w:szCs w:val="28"/>
        </w:rPr>
      </w:pPr>
      <w:r>
        <w:rPr>
          <w:b/>
          <w:bCs/>
          <w:sz w:val="28"/>
          <w:szCs w:val="28"/>
        </w:rPr>
        <w:t xml:space="preserve">1. 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293094" w:rsidRDefault="00293094" w:rsidP="00520F51">
      <w:pPr>
        <w:pStyle w:val="Default"/>
        <w:ind w:firstLine="709"/>
        <w:jc w:val="both"/>
        <w:rPr>
          <w:sz w:val="28"/>
          <w:szCs w:val="28"/>
        </w:rPr>
      </w:pPr>
      <w:r>
        <w:rPr>
          <w:b/>
          <w:bCs/>
          <w:sz w:val="28"/>
          <w:szCs w:val="28"/>
        </w:rPr>
        <w:t xml:space="preserve">2. Общее недоразвитие речи —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 </w:t>
      </w:r>
    </w:p>
    <w:sectPr w:rsidR="00293094" w:rsidSect="00B25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293094"/>
    <w:rsid w:val="00293094"/>
    <w:rsid w:val="00520F51"/>
    <w:rsid w:val="006756BF"/>
    <w:rsid w:val="00AA0677"/>
    <w:rsid w:val="00B25130"/>
    <w:rsid w:val="00F43786"/>
    <w:rsid w:val="00FE0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30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4</cp:revision>
  <dcterms:created xsi:type="dcterms:W3CDTF">2024-11-13T09:30:00Z</dcterms:created>
  <dcterms:modified xsi:type="dcterms:W3CDTF">2024-11-13T17:55:00Z</dcterms:modified>
</cp:coreProperties>
</file>